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25C4" w14:textId="1C3B622A" w:rsidR="002340A6" w:rsidRPr="008651BF" w:rsidRDefault="002340A6" w:rsidP="002340A6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Z</w:t>
      </w:r>
      <w:r w:rsidR="00233301">
        <w:rPr>
          <w:rFonts w:asciiTheme="minorHAnsi" w:hAnsiTheme="minorHAnsi" w:cstheme="minorHAnsi"/>
          <w:b/>
        </w:rPr>
        <w:t>arządzenie Nr</w:t>
      </w:r>
      <w:r w:rsidRPr="008651BF">
        <w:rPr>
          <w:rFonts w:asciiTheme="minorHAnsi" w:hAnsiTheme="minorHAnsi" w:cstheme="minorHAnsi"/>
          <w:b/>
        </w:rPr>
        <w:t xml:space="preserve"> USCO.0050.1.2024</w:t>
      </w:r>
    </w:p>
    <w:p w14:paraId="4348BD39" w14:textId="77777777" w:rsidR="002340A6" w:rsidRPr="008651BF" w:rsidRDefault="002340A6" w:rsidP="002340A6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Wójta Gminy Dywity</w:t>
      </w:r>
    </w:p>
    <w:p w14:paraId="589018A2" w14:textId="2F2AADCB" w:rsidR="002340A6" w:rsidRPr="008651BF" w:rsidRDefault="002340A6" w:rsidP="002340A6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z dnia  02 stycznia 2024 roku</w:t>
      </w:r>
    </w:p>
    <w:p w14:paraId="3F82ECD7" w14:textId="77777777" w:rsidR="00233301" w:rsidRDefault="00233301" w:rsidP="000A061B">
      <w:pPr>
        <w:jc w:val="both"/>
        <w:rPr>
          <w:rFonts w:asciiTheme="minorHAnsi" w:hAnsiTheme="minorHAnsi" w:cstheme="minorHAnsi"/>
          <w:b/>
        </w:rPr>
      </w:pPr>
    </w:p>
    <w:p w14:paraId="464E40E1" w14:textId="77777777" w:rsidR="00233301" w:rsidRDefault="00233301" w:rsidP="000A061B">
      <w:pPr>
        <w:jc w:val="both"/>
        <w:rPr>
          <w:rFonts w:asciiTheme="minorHAnsi" w:hAnsiTheme="minorHAnsi" w:cstheme="minorHAnsi"/>
          <w:b/>
        </w:rPr>
      </w:pPr>
    </w:p>
    <w:p w14:paraId="3E153D58" w14:textId="1CC4D5E4" w:rsidR="002340A6" w:rsidRDefault="002340A6" w:rsidP="000A061B">
      <w:pPr>
        <w:jc w:val="both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 w:rsidRPr="008651BF">
        <w:rPr>
          <w:rFonts w:asciiTheme="minorHAnsi" w:hAnsiTheme="minorHAnsi" w:cstheme="minorHAnsi"/>
          <w:b/>
        </w:rPr>
        <w:t xml:space="preserve">w sprawie </w:t>
      </w:r>
      <w:r w:rsidR="00F60449" w:rsidRPr="008651BF">
        <w:rPr>
          <w:rFonts w:asciiTheme="minorHAnsi" w:hAnsiTheme="minorHAnsi" w:cstheme="minorHAnsi"/>
          <w:b/>
        </w:rPr>
        <w:t>przeprowadzenia konsultacji społecznych</w:t>
      </w:r>
      <w:r w:rsidR="000A061B" w:rsidRPr="008651BF">
        <w:rPr>
          <w:rFonts w:asciiTheme="minorHAnsi" w:hAnsiTheme="minorHAnsi" w:cstheme="minorHAnsi"/>
          <w:b/>
        </w:rPr>
        <w:t xml:space="preserve"> dotyczących </w:t>
      </w:r>
      <w:r w:rsidR="000A061B" w:rsidRPr="008651B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utworzenia Osiedla Sterowców </w:t>
      </w:r>
      <w:r w:rsidR="00530B72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w Dywitach </w:t>
      </w:r>
      <w:r w:rsidR="000A061B" w:rsidRPr="008651B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oraz nadania statutu.</w:t>
      </w:r>
    </w:p>
    <w:p w14:paraId="4FDF349B" w14:textId="77777777" w:rsidR="002340A6" w:rsidRPr="008651BF" w:rsidRDefault="002340A6" w:rsidP="002340A6">
      <w:pPr>
        <w:rPr>
          <w:rFonts w:asciiTheme="minorHAnsi" w:hAnsiTheme="minorHAnsi" w:cstheme="minorHAnsi"/>
          <w:b/>
        </w:rPr>
      </w:pPr>
    </w:p>
    <w:p w14:paraId="40F1FDC4" w14:textId="34FF3E82" w:rsidR="002340A6" w:rsidRPr="008651BF" w:rsidRDefault="000A061B" w:rsidP="002340A6">
      <w:pPr>
        <w:ind w:firstLine="708"/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Na podstawie art. 5 i art. 35 ustawy z dnia 8 marca 1990 r. o samorządzie gminnym (t. j. Dz. U. z 2023 r., poz. 40 ze zm.) oraz zgodnie z U</w:t>
      </w:r>
      <w:r w:rsidR="008651BF">
        <w:rPr>
          <w:rFonts w:asciiTheme="minorHAnsi" w:hAnsiTheme="minorHAnsi" w:cstheme="minorHAnsi"/>
        </w:rPr>
        <w:t>ch</w:t>
      </w:r>
      <w:r w:rsidRPr="008651BF">
        <w:rPr>
          <w:rFonts w:asciiTheme="minorHAnsi" w:hAnsiTheme="minorHAnsi" w:cstheme="minorHAnsi"/>
        </w:rPr>
        <w:t xml:space="preserve">wałą Nr XXXII//299/21 </w:t>
      </w:r>
      <w:r w:rsidR="008651BF">
        <w:rPr>
          <w:rFonts w:asciiTheme="minorHAnsi" w:hAnsiTheme="minorHAnsi" w:cstheme="minorHAnsi"/>
        </w:rPr>
        <w:t>R</w:t>
      </w:r>
      <w:r w:rsidRPr="008651BF">
        <w:rPr>
          <w:rFonts w:asciiTheme="minorHAnsi" w:hAnsiTheme="minorHAnsi" w:cstheme="minorHAnsi"/>
        </w:rPr>
        <w:t xml:space="preserve">ady Gminy Dywity z dnia 25 listopada 2021 r. w sprawie określenia zasad przeprowadzania konsultacji społecznych w </w:t>
      </w:r>
      <w:r w:rsidR="008651BF" w:rsidRPr="008651BF">
        <w:rPr>
          <w:rFonts w:asciiTheme="minorHAnsi" w:hAnsiTheme="minorHAnsi" w:cstheme="minorHAnsi"/>
        </w:rPr>
        <w:t>Gminie</w:t>
      </w:r>
      <w:r w:rsidRPr="008651BF">
        <w:rPr>
          <w:rFonts w:asciiTheme="minorHAnsi" w:hAnsiTheme="minorHAnsi" w:cstheme="minorHAnsi"/>
        </w:rPr>
        <w:t xml:space="preserve"> Dywity (Dz. Urz. Woj. </w:t>
      </w:r>
      <w:proofErr w:type="spellStart"/>
      <w:r w:rsidRPr="008651BF">
        <w:rPr>
          <w:rFonts w:asciiTheme="minorHAnsi" w:hAnsiTheme="minorHAnsi" w:cstheme="minorHAnsi"/>
        </w:rPr>
        <w:t>Warm</w:t>
      </w:r>
      <w:proofErr w:type="spellEnd"/>
      <w:r w:rsidR="00613E11">
        <w:rPr>
          <w:rFonts w:asciiTheme="minorHAnsi" w:hAnsiTheme="minorHAnsi" w:cstheme="minorHAnsi"/>
        </w:rPr>
        <w:t>.</w:t>
      </w:r>
      <w:r w:rsidRPr="008651BF">
        <w:rPr>
          <w:rFonts w:asciiTheme="minorHAnsi" w:hAnsiTheme="minorHAnsi" w:cstheme="minorHAnsi"/>
        </w:rPr>
        <w:t xml:space="preserve"> – </w:t>
      </w:r>
      <w:proofErr w:type="spellStart"/>
      <w:r w:rsidRPr="008651BF">
        <w:rPr>
          <w:rFonts w:asciiTheme="minorHAnsi" w:hAnsiTheme="minorHAnsi" w:cstheme="minorHAnsi"/>
        </w:rPr>
        <w:t>Maz</w:t>
      </w:r>
      <w:proofErr w:type="spellEnd"/>
      <w:r w:rsidR="00613E11">
        <w:rPr>
          <w:rFonts w:asciiTheme="minorHAnsi" w:hAnsiTheme="minorHAnsi" w:cstheme="minorHAnsi"/>
        </w:rPr>
        <w:t>.</w:t>
      </w:r>
      <w:r w:rsidRPr="008651BF">
        <w:rPr>
          <w:rFonts w:asciiTheme="minorHAnsi" w:hAnsiTheme="minorHAnsi" w:cstheme="minorHAnsi"/>
        </w:rPr>
        <w:t xml:space="preserve"> z 2021 r., poz. 5141) </w:t>
      </w:r>
      <w:r w:rsidR="002340A6" w:rsidRPr="008651BF">
        <w:rPr>
          <w:rFonts w:asciiTheme="minorHAnsi" w:hAnsiTheme="minorHAnsi" w:cstheme="minorHAnsi"/>
          <w:b/>
        </w:rPr>
        <w:t>zarządzam, co następuje:</w:t>
      </w:r>
    </w:p>
    <w:p w14:paraId="1EA131C8" w14:textId="77777777" w:rsidR="002340A6" w:rsidRPr="008651BF" w:rsidRDefault="002340A6" w:rsidP="002340A6">
      <w:pPr>
        <w:rPr>
          <w:rFonts w:asciiTheme="minorHAnsi" w:hAnsiTheme="minorHAnsi" w:cstheme="minorHAnsi"/>
        </w:rPr>
      </w:pPr>
    </w:p>
    <w:p w14:paraId="6B72438C" w14:textId="52BEBFCC" w:rsidR="002340A6" w:rsidRPr="00233301" w:rsidRDefault="002340A6" w:rsidP="00233301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§ 1.</w:t>
      </w:r>
    </w:p>
    <w:p w14:paraId="1ABD7E27" w14:textId="187B0651" w:rsidR="00C049EE" w:rsidRPr="008651BF" w:rsidRDefault="000A061B" w:rsidP="003067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Zarządzam przeprowadzenie konsultacji społecznych </w:t>
      </w:r>
      <w:r w:rsidR="00C049EE" w:rsidRPr="008651BF">
        <w:rPr>
          <w:rFonts w:asciiTheme="minorHAnsi" w:hAnsiTheme="minorHAnsi" w:cstheme="minorHAnsi"/>
        </w:rPr>
        <w:t>dotyczących:</w:t>
      </w:r>
      <w:r w:rsidRPr="008651BF">
        <w:rPr>
          <w:rFonts w:asciiTheme="minorHAnsi" w:hAnsiTheme="minorHAnsi" w:cstheme="minorHAnsi"/>
        </w:rPr>
        <w:t xml:space="preserve"> </w:t>
      </w:r>
    </w:p>
    <w:p w14:paraId="19964866" w14:textId="73450077" w:rsidR="002340A6" w:rsidRPr="008651BF" w:rsidRDefault="000A061B" w:rsidP="003067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utworzenia nowej jednostki pomocniczej gminy Dywity – Osiedla Sterowców obejmującej </w:t>
      </w:r>
      <w:r w:rsidR="00C049EE" w:rsidRPr="008651BF">
        <w:rPr>
          <w:rFonts w:asciiTheme="minorHAnsi" w:hAnsiTheme="minorHAnsi" w:cstheme="minorHAnsi"/>
        </w:rPr>
        <w:t xml:space="preserve">granicami </w:t>
      </w:r>
      <w:r w:rsidRPr="008651BF">
        <w:rPr>
          <w:rFonts w:asciiTheme="minorHAnsi" w:hAnsiTheme="minorHAnsi" w:cstheme="minorHAnsi"/>
        </w:rPr>
        <w:t xml:space="preserve">ulicę Franciszka Hynka </w:t>
      </w:r>
      <w:r w:rsidR="00530B72">
        <w:rPr>
          <w:rFonts w:asciiTheme="minorHAnsi" w:hAnsiTheme="minorHAnsi" w:cstheme="minorHAnsi"/>
        </w:rPr>
        <w:t xml:space="preserve">w Dywitach </w:t>
      </w:r>
      <w:r w:rsidRPr="008651BF">
        <w:rPr>
          <w:rFonts w:asciiTheme="minorHAnsi" w:hAnsiTheme="minorHAnsi" w:cstheme="minorHAnsi"/>
        </w:rPr>
        <w:t xml:space="preserve">wraz </w:t>
      </w:r>
      <w:r w:rsidR="00C049EE" w:rsidRPr="008651BF">
        <w:rPr>
          <w:rFonts w:asciiTheme="minorHAnsi" w:hAnsiTheme="minorHAnsi" w:cstheme="minorHAnsi"/>
        </w:rPr>
        <w:t>z</w:t>
      </w:r>
      <w:r w:rsidRPr="008651BF">
        <w:rPr>
          <w:rFonts w:asciiTheme="minorHAnsi" w:hAnsiTheme="minorHAnsi" w:cstheme="minorHAnsi"/>
        </w:rPr>
        <w:t xml:space="preserve"> terenem przyległym</w:t>
      </w:r>
      <w:r w:rsidR="00530B72">
        <w:rPr>
          <w:rFonts w:asciiTheme="minorHAnsi" w:hAnsiTheme="minorHAnsi" w:cstheme="minorHAnsi"/>
        </w:rPr>
        <w:t>,</w:t>
      </w:r>
    </w:p>
    <w:p w14:paraId="381365E2" w14:textId="1EC1D7E3" w:rsidR="00C049EE" w:rsidRPr="008651BF" w:rsidRDefault="00C049EE" w:rsidP="003067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projektu Statutu Osiedla Sterowców. </w:t>
      </w:r>
    </w:p>
    <w:p w14:paraId="609C5285" w14:textId="70BF2CAD" w:rsidR="000A061B" w:rsidRPr="00530B72" w:rsidRDefault="00C049EE" w:rsidP="00530B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Celem konsultacji jest poznanie opinii, zebranie propozycji i uwag w zakresie przedmiotu konsultacji określonego w ust. 1.</w:t>
      </w:r>
    </w:p>
    <w:p w14:paraId="35643251" w14:textId="77777777" w:rsidR="002340A6" w:rsidRPr="008651BF" w:rsidRDefault="002340A6" w:rsidP="002340A6">
      <w:pPr>
        <w:ind w:firstLine="708"/>
        <w:rPr>
          <w:rFonts w:asciiTheme="minorHAnsi" w:hAnsiTheme="minorHAnsi" w:cstheme="minorHAnsi"/>
        </w:rPr>
      </w:pPr>
    </w:p>
    <w:p w14:paraId="5C81BF89" w14:textId="7AD0C8A7" w:rsidR="002340A6" w:rsidRPr="008651BF" w:rsidRDefault="002340A6" w:rsidP="00233301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§ 2.</w:t>
      </w:r>
    </w:p>
    <w:p w14:paraId="6DF58826" w14:textId="6F460A86" w:rsidR="003067EF" w:rsidRPr="008651BF" w:rsidRDefault="003067EF" w:rsidP="003067EF">
      <w:p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hAnsiTheme="minorHAnsi" w:cstheme="minorHAnsi"/>
        </w:rPr>
        <w:t xml:space="preserve">Projekt uchwały Rady Gminy Dywity </w:t>
      </w: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 sprawie podziału Sołectwa Dywity i utworzenia Osiedla Sterowców </w:t>
      </w:r>
      <w:r w:rsidR="00530B72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 Dywitach </w:t>
      </w: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oraz nadania statutu Osiedla Sterowców podlega konsultacjom z:</w:t>
      </w:r>
    </w:p>
    <w:p w14:paraId="43B7559E" w14:textId="197A01E4" w:rsidR="003067EF" w:rsidRPr="008651BF" w:rsidRDefault="003067EF" w:rsidP="003067EF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mieszkańcami Gminy Dywity;</w:t>
      </w:r>
    </w:p>
    <w:p w14:paraId="14BC7ABE" w14:textId="1F7D6D8A" w:rsidR="003067EF" w:rsidRPr="008651BF" w:rsidRDefault="003067EF" w:rsidP="003067EF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radnymi </w:t>
      </w:r>
      <w:r w:rsidR="006043B8"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</w:t>
      </w: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ady Gminy Dywity;</w:t>
      </w:r>
    </w:p>
    <w:p w14:paraId="56F3A9E1" w14:textId="3A9C8C01" w:rsidR="003067EF" w:rsidRPr="008651BF" w:rsidRDefault="006043B8" w:rsidP="003067EF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</w:t>
      </w:r>
      <w:r w:rsidR="003067EF"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ołtysami Gminy Dywity;</w:t>
      </w:r>
    </w:p>
    <w:p w14:paraId="5707F862" w14:textId="6D0C6186" w:rsidR="003067EF" w:rsidRPr="008651BF" w:rsidRDefault="006043B8" w:rsidP="003067EF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k</w:t>
      </w:r>
      <w:r w:rsidR="003067EF"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ierownikami gminnych jednostek organizacyjnych Gminy Dywity</w:t>
      </w:r>
      <w:r w:rsidR="00731CB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;</w:t>
      </w:r>
    </w:p>
    <w:p w14:paraId="1399A58E" w14:textId="0BFDCE97" w:rsidR="003067EF" w:rsidRPr="008651BF" w:rsidRDefault="006043B8" w:rsidP="003067EF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lokalnymi</w:t>
      </w:r>
      <w:r w:rsidR="003067EF"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partnerami społecznymi i gospodarczym, przedsiębiorcami oraz organizacjami pozarządowymi działającymi na terenie Gminy Dywity.</w:t>
      </w:r>
    </w:p>
    <w:p w14:paraId="5A63A59F" w14:textId="0C268C37" w:rsidR="002340A6" w:rsidRPr="008651BF" w:rsidRDefault="002340A6" w:rsidP="003067EF">
      <w:p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 </w:t>
      </w:r>
    </w:p>
    <w:p w14:paraId="11DE15D2" w14:textId="36AE9CD0" w:rsidR="002340A6" w:rsidRPr="00233301" w:rsidRDefault="002340A6" w:rsidP="00233301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§ 3.</w:t>
      </w:r>
    </w:p>
    <w:p w14:paraId="0FF7D84F" w14:textId="083EA12B" w:rsidR="002340A6" w:rsidRPr="008651BF" w:rsidRDefault="003067EF" w:rsidP="002340A6">
      <w:pPr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8651BF">
        <w:rPr>
          <w:rFonts w:asciiTheme="minorHAnsi" w:hAnsiTheme="minorHAnsi" w:cstheme="minorHAnsi"/>
        </w:rPr>
        <w:t xml:space="preserve">Ogłoszenie o konsultacjach społecznych wraz z </w:t>
      </w:r>
      <w:bookmarkStart w:id="0" w:name="_Hlk155173569"/>
      <w:r w:rsidRPr="008651BF">
        <w:rPr>
          <w:rFonts w:asciiTheme="minorHAnsi" w:hAnsiTheme="minorHAnsi" w:cstheme="minorHAnsi"/>
        </w:rPr>
        <w:t xml:space="preserve">projektem uchwały Rady Gminy Dywity w sprawie </w:t>
      </w:r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podziału Sołectwa Dywity i utworzenia Osiedla Sterowców oraz nadania statutu Osiedla Sterowców </w:t>
      </w:r>
      <w:bookmarkEnd w:id="0"/>
      <w:r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będzie dostępn</w:t>
      </w:r>
      <w:r w:rsidR="006043B8" w:rsidRPr="008651B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e od dnia 5 stycznia 2024 r.:</w:t>
      </w:r>
    </w:p>
    <w:p w14:paraId="3FF50C53" w14:textId="1EB19D91" w:rsidR="006043B8" w:rsidRPr="008651BF" w:rsidRDefault="006043B8" w:rsidP="006043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na tablicy ogłoszeń budynku Urzędu Gminy (segment B);</w:t>
      </w:r>
    </w:p>
    <w:p w14:paraId="7073E2C5" w14:textId="20EA9549" w:rsidR="006043B8" w:rsidRPr="008651BF" w:rsidRDefault="006043B8" w:rsidP="006043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na tablicach ogłoszeń w sołectwach Gminy Dywity;</w:t>
      </w:r>
    </w:p>
    <w:p w14:paraId="282E1C2E" w14:textId="6FB4F89E" w:rsidR="006043B8" w:rsidRPr="008651BF" w:rsidRDefault="006043B8" w:rsidP="006043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w Biuletynie Informacji Publicznej Urzęd</w:t>
      </w:r>
      <w:r w:rsidR="00731CB9">
        <w:rPr>
          <w:rFonts w:asciiTheme="minorHAnsi" w:hAnsiTheme="minorHAnsi" w:cstheme="minorHAnsi"/>
        </w:rPr>
        <w:t>u</w:t>
      </w:r>
      <w:r w:rsidRPr="008651BF">
        <w:rPr>
          <w:rFonts w:asciiTheme="minorHAnsi" w:hAnsiTheme="minorHAnsi" w:cstheme="minorHAnsi"/>
        </w:rPr>
        <w:t xml:space="preserve"> Gminy Dywity;</w:t>
      </w:r>
    </w:p>
    <w:p w14:paraId="3879535F" w14:textId="528611B6" w:rsidR="006043B8" w:rsidRPr="008651BF" w:rsidRDefault="006043B8" w:rsidP="006043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na </w:t>
      </w:r>
      <w:r w:rsidR="00530B72">
        <w:rPr>
          <w:rFonts w:asciiTheme="minorHAnsi" w:hAnsiTheme="minorHAnsi" w:cstheme="minorHAnsi"/>
        </w:rPr>
        <w:t>s</w:t>
      </w:r>
      <w:r w:rsidRPr="008651BF">
        <w:rPr>
          <w:rFonts w:asciiTheme="minorHAnsi" w:hAnsiTheme="minorHAnsi" w:cstheme="minorHAnsi"/>
        </w:rPr>
        <w:t xml:space="preserve">tronie internetowej Gminy Dywity pod adresem: </w:t>
      </w:r>
      <w:hyperlink r:id="rId7" w:history="1">
        <w:r w:rsidRPr="008651BF">
          <w:rPr>
            <w:rStyle w:val="Hipercze"/>
            <w:rFonts w:asciiTheme="minorHAnsi" w:hAnsiTheme="minorHAnsi" w:cstheme="minorHAnsi"/>
          </w:rPr>
          <w:t>https://gminadywity.pl/</w:t>
        </w:r>
      </w:hyperlink>
      <w:r w:rsidRPr="008651BF">
        <w:rPr>
          <w:rFonts w:asciiTheme="minorHAnsi" w:hAnsiTheme="minorHAnsi" w:cstheme="minorHAnsi"/>
        </w:rPr>
        <w:t xml:space="preserve"> w zakładce „Dla mieszkańca”</w:t>
      </w:r>
    </w:p>
    <w:p w14:paraId="7FCA1A73" w14:textId="63151A54" w:rsidR="006043B8" w:rsidRPr="008651BF" w:rsidRDefault="006043B8" w:rsidP="006043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na profilu firmowym Gminy Dywity </w:t>
      </w:r>
      <w:r w:rsidR="00530B72">
        <w:rPr>
          <w:rFonts w:asciiTheme="minorHAnsi" w:hAnsiTheme="minorHAnsi" w:cstheme="minorHAnsi"/>
        </w:rPr>
        <w:t xml:space="preserve">- </w:t>
      </w:r>
      <w:r w:rsidRPr="008651BF">
        <w:rPr>
          <w:rFonts w:asciiTheme="minorHAnsi" w:hAnsiTheme="minorHAnsi" w:cstheme="minorHAnsi"/>
        </w:rPr>
        <w:t>Facebook.</w:t>
      </w:r>
    </w:p>
    <w:p w14:paraId="3231F8F6" w14:textId="77777777" w:rsidR="002340A6" w:rsidRPr="008651BF" w:rsidRDefault="002340A6" w:rsidP="002340A6">
      <w:pPr>
        <w:ind w:firstLine="708"/>
        <w:rPr>
          <w:rFonts w:asciiTheme="minorHAnsi" w:hAnsiTheme="minorHAnsi" w:cstheme="minorHAnsi"/>
        </w:rPr>
      </w:pPr>
    </w:p>
    <w:p w14:paraId="2F719AA8" w14:textId="63C2B200" w:rsidR="002340A6" w:rsidRPr="008651BF" w:rsidRDefault="002340A6" w:rsidP="00233301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>§ 4.</w:t>
      </w:r>
    </w:p>
    <w:p w14:paraId="6F89F769" w14:textId="3F30EF12" w:rsidR="001438C8" w:rsidRPr="00530B72" w:rsidRDefault="006043B8" w:rsidP="00530B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Konsultacje zostaną</w:t>
      </w:r>
      <w:r w:rsidR="001438C8" w:rsidRPr="008651BF">
        <w:rPr>
          <w:rFonts w:asciiTheme="minorHAnsi" w:hAnsiTheme="minorHAnsi" w:cstheme="minorHAnsi"/>
        </w:rPr>
        <w:t xml:space="preserve"> </w:t>
      </w:r>
      <w:r w:rsidRPr="008651BF">
        <w:rPr>
          <w:rFonts w:asciiTheme="minorHAnsi" w:hAnsiTheme="minorHAnsi" w:cstheme="minorHAnsi"/>
        </w:rPr>
        <w:t xml:space="preserve">przeprowadzone w </w:t>
      </w:r>
      <w:r w:rsidR="001438C8" w:rsidRPr="008651BF">
        <w:rPr>
          <w:rFonts w:asciiTheme="minorHAnsi" w:hAnsiTheme="minorHAnsi" w:cstheme="minorHAnsi"/>
        </w:rPr>
        <w:t>formie:</w:t>
      </w:r>
    </w:p>
    <w:p w14:paraId="06B6B187" w14:textId="347C68BC" w:rsidR="001438C8" w:rsidRPr="008651BF" w:rsidRDefault="001438C8" w:rsidP="00530B7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pisemnej poprzez zgłaszanie do Urzędu Gminy Dywity opinii, wniosków, uwag, propozycji w postaci papierowej lub elektronicznej </w:t>
      </w:r>
      <w:r w:rsidR="00CC18BD" w:rsidRPr="008651BF">
        <w:rPr>
          <w:rFonts w:asciiTheme="minorHAnsi" w:hAnsiTheme="minorHAnsi" w:cstheme="minorHAnsi"/>
        </w:rPr>
        <w:t>kierowanych</w:t>
      </w:r>
      <w:r w:rsidRPr="008651BF">
        <w:rPr>
          <w:rFonts w:asciiTheme="minorHAnsi" w:hAnsiTheme="minorHAnsi" w:cstheme="minorHAnsi"/>
        </w:rPr>
        <w:t>:</w:t>
      </w:r>
    </w:p>
    <w:p w14:paraId="08453049" w14:textId="38B185AC" w:rsidR="00731CB9" w:rsidRPr="00731CB9" w:rsidRDefault="00731CB9" w:rsidP="00731CB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lastRenderedPageBreak/>
        <w:t xml:space="preserve">pocztą elektroniczną na adres: </w:t>
      </w:r>
      <w:hyperlink r:id="rId8" w:history="1">
        <w:r w:rsidRPr="008651BF">
          <w:rPr>
            <w:rStyle w:val="Hipercze"/>
            <w:rFonts w:asciiTheme="minorHAnsi" w:hAnsiTheme="minorHAnsi" w:cstheme="minorHAnsi"/>
          </w:rPr>
          <w:t>ug@ugdywity.pl</w:t>
        </w:r>
      </w:hyperlink>
      <w:r>
        <w:rPr>
          <w:rStyle w:val="Hipercze"/>
          <w:rFonts w:asciiTheme="minorHAnsi" w:hAnsiTheme="minorHAnsi" w:cstheme="minorHAnsi"/>
        </w:rPr>
        <w:t>;</w:t>
      </w:r>
    </w:p>
    <w:p w14:paraId="296C1BA8" w14:textId="011AB2D6" w:rsidR="001438C8" w:rsidRPr="008651BF" w:rsidRDefault="001438C8" w:rsidP="00530B7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pocztą na adres: Urząd Gminy Dywity ul. Olsztyńska 32, 11-001 Dywity</w:t>
      </w:r>
      <w:r w:rsidR="00731CB9">
        <w:rPr>
          <w:rFonts w:asciiTheme="minorHAnsi" w:hAnsiTheme="minorHAnsi" w:cstheme="minorHAnsi"/>
        </w:rPr>
        <w:t>;</w:t>
      </w:r>
    </w:p>
    <w:p w14:paraId="4ABB7C5B" w14:textId="28DF4016" w:rsidR="00CC18BD" w:rsidRPr="008651BF" w:rsidRDefault="00CC18BD" w:rsidP="00530B7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osobiście do Biura Obsług</w:t>
      </w:r>
      <w:r w:rsidR="00731CB9">
        <w:rPr>
          <w:rFonts w:asciiTheme="minorHAnsi" w:hAnsiTheme="minorHAnsi" w:cstheme="minorHAnsi"/>
        </w:rPr>
        <w:t>i</w:t>
      </w:r>
      <w:r w:rsidRPr="008651BF">
        <w:rPr>
          <w:rFonts w:asciiTheme="minorHAnsi" w:hAnsiTheme="minorHAnsi" w:cstheme="minorHAnsi"/>
        </w:rPr>
        <w:t xml:space="preserve"> Interesantów (</w:t>
      </w:r>
      <w:r w:rsidR="00731CB9">
        <w:rPr>
          <w:rFonts w:asciiTheme="minorHAnsi" w:hAnsiTheme="minorHAnsi" w:cstheme="minorHAnsi"/>
        </w:rPr>
        <w:t>s</w:t>
      </w:r>
      <w:r w:rsidRPr="008651BF">
        <w:rPr>
          <w:rFonts w:asciiTheme="minorHAnsi" w:hAnsiTheme="minorHAnsi" w:cstheme="minorHAnsi"/>
        </w:rPr>
        <w:t>egment A, piętro)</w:t>
      </w:r>
      <w:r w:rsidR="00731CB9">
        <w:rPr>
          <w:rFonts w:asciiTheme="minorHAnsi" w:hAnsiTheme="minorHAnsi" w:cstheme="minorHAnsi"/>
        </w:rPr>
        <w:t>.</w:t>
      </w:r>
    </w:p>
    <w:p w14:paraId="3446E58A" w14:textId="2C5DA44F" w:rsidR="002340A6" w:rsidRPr="008651BF" w:rsidRDefault="001438C8" w:rsidP="00530B7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ustnej oraz pisemnej podczas otwart</w:t>
      </w:r>
      <w:r w:rsidR="00530B72">
        <w:rPr>
          <w:rFonts w:asciiTheme="minorHAnsi" w:hAnsiTheme="minorHAnsi" w:cstheme="minorHAnsi"/>
        </w:rPr>
        <w:t>ych</w:t>
      </w:r>
      <w:r w:rsidRPr="008651BF">
        <w:rPr>
          <w:rFonts w:asciiTheme="minorHAnsi" w:hAnsiTheme="minorHAnsi" w:cstheme="minorHAnsi"/>
        </w:rPr>
        <w:t xml:space="preserve"> spotka</w:t>
      </w:r>
      <w:r w:rsidR="00530B72">
        <w:rPr>
          <w:rFonts w:asciiTheme="minorHAnsi" w:hAnsiTheme="minorHAnsi" w:cstheme="minorHAnsi"/>
        </w:rPr>
        <w:t>ń</w:t>
      </w:r>
      <w:r w:rsidRPr="008651BF">
        <w:rPr>
          <w:rFonts w:asciiTheme="minorHAnsi" w:hAnsiTheme="minorHAnsi" w:cstheme="minorHAnsi"/>
        </w:rPr>
        <w:t xml:space="preserve"> konsultacyjn</w:t>
      </w:r>
      <w:r w:rsidR="00530B72">
        <w:rPr>
          <w:rFonts w:asciiTheme="minorHAnsi" w:hAnsiTheme="minorHAnsi" w:cstheme="minorHAnsi"/>
        </w:rPr>
        <w:t>ych</w:t>
      </w:r>
      <w:r w:rsidRPr="008651BF">
        <w:rPr>
          <w:rFonts w:asciiTheme="minorHAnsi" w:hAnsiTheme="minorHAnsi" w:cstheme="minorHAnsi"/>
        </w:rPr>
        <w:t>, które o</w:t>
      </w:r>
      <w:r w:rsidR="00731CB9">
        <w:rPr>
          <w:rFonts w:asciiTheme="minorHAnsi" w:hAnsiTheme="minorHAnsi" w:cstheme="minorHAnsi"/>
        </w:rPr>
        <w:t>db</w:t>
      </w:r>
      <w:r w:rsidRPr="008651BF">
        <w:rPr>
          <w:rFonts w:asciiTheme="minorHAnsi" w:hAnsiTheme="minorHAnsi" w:cstheme="minorHAnsi"/>
        </w:rPr>
        <w:t>ęd</w:t>
      </w:r>
      <w:r w:rsidR="00530B72">
        <w:rPr>
          <w:rFonts w:asciiTheme="minorHAnsi" w:hAnsiTheme="minorHAnsi" w:cstheme="minorHAnsi"/>
        </w:rPr>
        <w:t>ą</w:t>
      </w:r>
      <w:r w:rsidRPr="008651BF">
        <w:rPr>
          <w:rFonts w:asciiTheme="minorHAnsi" w:hAnsiTheme="minorHAnsi" w:cstheme="minorHAnsi"/>
        </w:rPr>
        <w:t xml:space="preserve"> się </w:t>
      </w:r>
      <w:r w:rsidR="00530B72">
        <w:rPr>
          <w:rFonts w:asciiTheme="minorHAnsi" w:hAnsiTheme="minorHAnsi" w:cstheme="minorHAnsi"/>
        </w:rPr>
        <w:t xml:space="preserve">w </w:t>
      </w:r>
      <w:r w:rsidR="00530B72" w:rsidRPr="008651BF">
        <w:rPr>
          <w:rFonts w:asciiTheme="minorHAnsi" w:hAnsiTheme="minorHAnsi" w:cstheme="minorHAnsi"/>
        </w:rPr>
        <w:t xml:space="preserve">sali konferencyjnej Urzędu Gminy Dywity (segment C, parter) </w:t>
      </w:r>
      <w:r w:rsidRPr="008651BF">
        <w:rPr>
          <w:rFonts w:asciiTheme="minorHAnsi" w:hAnsiTheme="minorHAnsi" w:cstheme="minorHAnsi"/>
        </w:rPr>
        <w:t xml:space="preserve">w </w:t>
      </w:r>
      <w:r w:rsidR="00530B72">
        <w:rPr>
          <w:rFonts w:asciiTheme="minorHAnsi" w:hAnsiTheme="minorHAnsi" w:cstheme="minorHAnsi"/>
        </w:rPr>
        <w:t xml:space="preserve">okresie od </w:t>
      </w:r>
      <w:r w:rsidR="00600FA0">
        <w:rPr>
          <w:rFonts w:asciiTheme="minorHAnsi" w:hAnsiTheme="minorHAnsi" w:cstheme="minorHAnsi"/>
        </w:rPr>
        <w:t>13</w:t>
      </w:r>
      <w:r w:rsidR="00530B72">
        <w:rPr>
          <w:rFonts w:asciiTheme="minorHAnsi" w:hAnsiTheme="minorHAnsi" w:cstheme="minorHAnsi"/>
        </w:rPr>
        <w:t xml:space="preserve">.01.2024 r. do </w:t>
      </w:r>
      <w:r w:rsidR="00530B72" w:rsidRPr="008651BF">
        <w:rPr>
          <w:rFonts w:asciiTheme="minorHAnsi" w:hAnsiTheme="minorHAnsi" w:cstheme="minorHAnsi"/>
        </w:rPr>
        <w:t xml:space="preserve">17.01.2024 r. </w:t>
      </w:r>
      <w:r w:rsidR="00530B72">
        <w:rPr>
          <w:rFonts w:asciiTheme="minorHAnsi" w:hAnsiTheme="minorHAnsi" w:cstheme="minorHAnsi"/>
        </w:rPr>
        <w:t xml:space="preserve">Konkretna data spotkań zostanie wskazana w sposób określony w § 3 niniejszego zarządzenia. </w:t>
      </w:r>
    </w:p>
    <w:p w14:paraId="6440BC11" w14:textId="78E35650" w:rsidR="00CC18BD" w:rsidRPr="008651BF" w:rsidRDefault="00CC18BD" w:rsidP="00530B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Dopuszcza się zmianę formy i miejsca spotkania konsultacyjnego w przypadku </w:t>
      </w:r>
      <w:r w:rsidR="008651BF" w:rsidRPr="008651BF">
        <w:rPr>
          <w:rFonts w:asciiTheme="minorHAnsi" w:hAnsiTheme="minorHAnsi" w:cstheme="minorHAnsi"/>
        </w:rPr>
        <w:t xml:space="preserve">wystąpienia okoliczności  niemożliwych do przewidzenia na dzień wydania niniejszego zarządzenia. </w:t>
      </w:r>
    </w:p>
    <w:p w14:paraId="1EE0B60D" w14:textId="77777777" w:rsidR="002340A6" w:rsidRPr="008651BF" w:rsidRDefault="002340A6" w:rsidP="00530B72">
      <w:pPr>
        <w:jc w:val="both"/>
        <w:rPr>
          <w:rFonts w:asciiTheme="minorHAnsi" w:hAnsiTheme="minorHAnsi" w:cstheme="minorHAnsi"/>
        </w:rPr>
      </w:pPr>
    </w:p>
    <w:p w14:paraId="617BFBBC" w14:textId="3F338D0E" w:rsidR="00233301" w:rsidRPr="00233301" w:rsidRDefault="002340A6" w:rsidP="00233301">
      <w:pPr>
        <w:jc w:val="center"/>
        <w:rPr>
          <w:rFonts w:asciiTheme="minorHAnsi" w:hAnsiTheme="minorHAnsi" w:cstheme="minorHAnsi"/>
          <w:b/>
        </w:rPr>
      </w:pPr>
      <w:bookmarkStart w:id="1" w:name="_Hlk155333045"/>
      <w:r w:rsidRPr="008651BF">
        <w:rPr>
          <w:rFonts w:asciiTheme="minorHAnsi" w:hAnsiTheme="minorHAnsi" w:cstheme="minorHAnsi"/>
          <w:b/>
        </w:rPr>
        <w:t>§ 5.</w:t>
      </w:r>
      <w:bookmarkEnd w:id="1"/>
    </w:p>
    <w:p w14:paraId="7B76E4F3" w14:textId="2D319404" w:rsidR="00233301" w:rsidRPr="00233301" w:rsidRDefault="00233301" w:rsidP="00233301">
      <w:pPr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Za organizację i koordynację konsultacji oraz opracowanie ich wyników odpowiedzialn</w:t>
      </w:r>
      <w:r>
        <w:rPr>
          <w:rFonts w:asciiTheme="minorHAnsi" w:hAnsiTheme="minorHAnsi" w:cstheme="minorHAnsi"/>
        </w:rPr>
        <w:t>y</w:t>
      </w:r>
      <w:r w:rsidRPr="00233301">
        <w:rPr>
          <w:rFonts w:asciiTheme="minorHAnsi" w:hAnsiTheme="minorHAnsi" w:cstheme="minorHAnsi"/>
        </w:rPr>
        <w:t xml:space="preserve"> jest </w:t>
      </w:r>
      <w:r>
        <w:rPr>
          <w:rFonts w:asciiTheme="minorHAnsi" w:hAnsiTheme="minorHAnsi" w:cstheme="minorHAnsi"/>
        </w:rPr>
        <w:t>Referat Jednostek Pomocniczych i Współpracy Zewnętrznej Urzędu Gminy Dywity.</w:t>
      </w:r>
    </w:p>
    <w:p w14:paraId="1B3A2754" w14:textId="77777777" w:rsidR="00233301" w:rsidRPr="00233301" w:rsidRDefault="00233301" w:rsidP="00233301">
      <w:pPr>
        <w:rPr>
          <w:rFonts w:asciiTheme="minorHAnsi" w:hAnsiTheme="minorHAnsi" w:cstheme="minorHAnsi"/>
        </w:rPr>
      </w:pPr>
    </w:p>
    <w:p w14:paraId="03F19122" w14:textId="3115EC9D" w:rsidR="00233301" w:rsidRPr="00233301" w:rsidRDefault="00233301" w:rsidP="00233301">
      <w:pPr>
        <w:jc w:val="center"/>
        <w:rPr>
          <w:rFonts w:asciiTheme="minorHAnsi" w:hAnsiTheme="minorHAnsi" w:cstheme="minorHAnsi"/>
          <w:b/>
        </w:rPr>
      </w:pPr>
      <w:bookmarkStart w:id="2" w:name="_Hlk155333460"/>
      <w:r w:rsidRPr="008651BF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8651BF">
        <w:rPr>
          <w:rFonts w:asciiTheme="minorHAnsi" w:hAnsiTheme="minorHAnsi" w:cstheme="minorHAnsi"/>
          <w:b/>
        </w:rPr>
        <w:t>.</w:t>
      </w:r>
    </w:p>
    <w:bookmarkEnd w:id="2"/>
    <w:p w14:paraId="65597980" w14:textId="2911555C" w:rsidR="00233301" w:rsidRDefault="00233301" w:rsidP="0023330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Konsultacje są ważne bez względu na liczbę uczestniczących w nich osób i podmiotów oraz zgłoszonych uwag, wniosków, opinii.</w:t>
      </w:r>
    </w:p>
    <w:p w14:paraId="54A91494" w14:textId="3ABF4ED9" w:rsidR="00233301" w:rsidRPr="00233301" w:rsidRDefault="00233301" w:rsidP="0023330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 xml:space="preserve">Sporządza się sprawozdanie </w:t>
      </w:r>
      <w:r w:rsidR="00613E11">
        <w:rPr>
          <w:rFonts w:asciiTheme="minorHAnsi" w:hAnsiTheme="minorHAnsi" w:cstheme="minorHAnsi"/>
        </w:rPr>
        <w:t>z</w:t>
      </w:r>
      <w:r w:rsidRPr="00233301">
        <w:rPr>
          <w:rFonts w:asciiTheme="minorHAnsi" w:hAnsiTheme="minorHAnsi" w:cstheme="minorHAnsi"/>
        </w:rPr>
        <w:t xml:space="preserve"> przebiegu i wynik</w:t>
      </w:r>
      <w:r w:rsidR="00613E11">
        <w:rPr>
          <w:rFonts w:asciiTheme="minorHAnsi" w:hAnsiTheme="minorHAnsi" w:cstheme="minorHAnsi"/>
        </w:rPr>
        <w:t>ów</w:t>
      </w:r>
      <w:r w:rsidRPr="00233301">
        <w:rPr>
          <w:rFonts w:asciiTheme="minorHAnsi" w:hAnsiTheme="minorHAnsi" w:cstheme="minorHAnsi"/>
        </w:rPr>
        <w:t xml:space="preserve"> konsultacji, zawierające co najmniej informacje o:</w:t>
      </w:r>
    </w:p>
    <w:p w14:paraId="21EEA858" w14:textId="38DB498A" w:rsidR="00233301" w:rsidRDefault="00233301" w:rsidP="0023330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przedmiocie i celu konsultacji</w:t>
      </w:r>
      <w:r w:rsidR="00DC4545">
        <w:rPr>
          <w:rFonts w:asciiTheme="minorHAnsi" w:hAnsiTheme="minorHAnsi" w:cstheme="minorHAnsi"/>
        </w:rPr>
        <w:t>;</w:t>
      </w:r>
    </w:p>
    <w:p w14:paraId="5BBD0990" w14:textId="7125167F" w:rsidR="00233301" w:rsidRDefault="00233301" w:rsidP="0023330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terminie konsultacji</w:t>
      </w:r>
      <w:r w:rsidR="00DC4545">
        <w:rPr>
          <w:rFonts w:asciiTheme="minorHAnsi" w:hAnsiTheme="minorHAnsi" w:cstheme="minorHAnsi"/>
        </w:rPr>
        <w:t>;</w:t>
      </w:r>
    </w:p>
    <w:p w14:paraId="7E24D218" w14:textId="5646806D" w:rsidR="00233301" w:rsidRDefault="00233301" w:rsidP="0023330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mieszkańcach i innych podmiotach zaangażowanych w konsultacje, w tym o liczbie osób i/lub organizacji uczestniczących w konsultacjach</w:t>
      </w:r>
      <w:r w:rsidR="00DC4545">
        <w:rPr>
          <w:rFonts w:asciiTheme="minorHAnsi" w:hAnsiTheme="minorHAnsi" w:cstheme="minorHAnsi"/>
        </w:rPr>
        <w:t>;</w:t>
      </w:r>
    </w:p>
    <w:p w14:paraId="659CDB6D" w14:textId="14CB3F02" w:rsidR="00233301" w:rsidRDefault="00233301" w:rsidP="0023330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przebiegu i wykorzystanych formach konsultacji</w:t>
      </w:r>
      <w:r w:rsidR="00DC4545">
        <w:rPr>
          <w:rFonts w:asciiTheme="minorHAnsi" w:hAnsiTheme="minorHAnsi" w:cstheme="minorHAnsi"/>
        </w:rPr>
        <w:t>;</w:t>
      </w:r>
    </w:p>
    <w:p w14:paraId="429ECBF8" w14:textId="77777777" w:rsidR="00233301" w:rsidRDefault="00233301" w:rsidP="0023330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wynikach konsultacji (zgłoszonych opiniach i uwagach oraz propozycjach zmian) wraz z uzasadnieniem uwzględnienia lub nieuwzględnienia poszczególnych uwag zgłoszonych w trakcie konsultacji (ustosunkowanie się do zgłoszonych uwag wraz z uzasadnieniem).</w:t>
      </w:r>
    </w:p>
    <w:p w14:paraId="1AABAE43" w14:textId="36982531" w:rsidR="00233301" w:rsidRDefault="00233301" w:rsidP="0023330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 xml:space="preserve">Sprawozdanie, o którym mowa w ust. 2, zamieszcza </w:t>
      </w:r>
      <w:r w:rsidR="00DC4545">
        <w:rPr>
          <w:rFonts w:asciiTheme="minorHAnsi" w:hAnsiTheme="minorHAnsi" w:cstheme="minorHAnsi"/>
        </w:rPr>
        <w:t xml:space="preserve">się </w:t>
      </w:r>
      <w:r w:rsidRPr="00233301">
        <w:rPr>
          <w:rFonts w:asciiTheme="minorHAnsi" w:hAnsiTheme="minorHAnsi" w:cstheme="minorHAnsi"/>
        </w:rPr>
        <w:t>w terminie 30 dni od daty zakończenia konsultacji:</w:t>
      </w:r>
    </w:p>
    <w:p w14:paraId="45953827" w14:textId="34E7BFA4" w:rsidR="00233301" w:rsidRPr="008651BF" w:rsidRDefault="00233301" w:rsidP="0023330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na tablicy ogłoszeń budynku Urzędu Gminy (segment B);</w:t>
      </w:r>
    </w:p>
    <w:p w14:paraId="0897F960" w14:textId="77777777" w:rsidR="00233301" w:rsidRDefault="00233301" w:rsidP="0023330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na tablicach ogłoszeń w sołectwach Gminy Dywity;</w:t>
      </w:r>
    </w:p>
    <w:p w14:paraId="49469D1C" w14:textId="77777777" w:rsidR="00233301" w:rsidRPr="00233301" w:rsidRDefault="00233301" w:rsidP="0023330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w Biuletynie Informacji Publicznej Urzędu Gminy Dywity;</w:t>
      </w:r>
    </w:p>
    <w:p w14:paraId="35060EB8" w14:textId="2C3FFB18" w:rsidR="00233301" w:rsidRDefault="00233301" w:rsidP="0023330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s</w:t>
      </w:r>
      <w:r w:rsidRPr="008651BF">
        <w:rPr>
          <w:rFonts w:asciiTheme="minorHAnsi" w:hAnsiTheme="minorHAnsi" w:cstheme="minorHAnsi"/>
        </w:rPr>
        <w:t xml:space="preserve">tronie internetowej Gminy Dywity pod adresem: </w:t>
      </w:r>
      <w:hyperlink r:id="rId9" w:history="1">
        <w:r w:rsidRPr="008651BF">
          <w:rPr>
            <w:rStyle w:val="Hipercze"/>
            <w:rFonts w:asciiTheme="minorHAnsi" w:hAnsiTheme="minorHAnsi" w:cstheme="minorHAnsi"/>
          </w:rPr>
          <w:t>https://gminadywity.pl/</w:t>
        </w:r>
      </w:hyperlink>
      <w:r w:rsidRPr="008651BF">
        <w:rPr>
          <w:rFonts w:asciiTheme="minorHAnsi" w:hAnsiTheme="minorHAnsi" w:cstheme="minorHAnsi"/>
        </w:rPr>
        <w:t xml:space="preserve"> w zakładce „Dla mieszkańca</w:t>
      </w:r>
      <w:r>
        <w:rPr>
          <w:rFonts w:asciiTheme="minorHAnsi" w:hAnsiTheme="minorHAnsi" w:cstheme="minorHAnsi"/>
        </w:rPr>
        <w:t>”</w:t>
      </w:r>
      <w:r w:rsidR="00DC4545">
        <w:rPr>
          <w:rFonts w:asciiTheme="minorHAnsi" w:hAnsiTheme="minorHAnsi" w:cstheme="minorHAnsi"/>
        </w:rPr>
        <w:t>;</w:t>
      </w:r>
    </w:p>
    <w:p w14:paraId="446F70A0" w14:textId="77777777" w:rsidR="00233301" w:rsidRPr="00233301" w:rsidRDefault="00233301" w:rsidP="0023330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301">
        <w:rPr>
          <w:rFonts w:asciiTheme="minorHAnsi" w:hAnsiTheme="minorHAnsi" w:cstheme="minorHAnsi"/>
        </w:rPr>
        <w:t>na profilu firmowym Gminy Dywity - Facebook.</w:t>
      </w:r>
    </w:p>
    <w:p w14:paraId="26B1D829" w14:textId="3539BFEC" w:rsidR="00233301" w:rsidRPr="00233301" w:rsidRDefault="00233301" w:rsidP="00233301">
      <w:pPr>
        <w:jc w:val="both"/>
        <w:rPr>
          <w:rFonts w:asciiTheme="minorHAnsi" w:hAnsiTheme="minorHAnsi" w:cstheme="minorHAnsi"/>
        </w:rPr>
      </w:pPr>
    </w:p>
    <w:p w14:paraId="622B48B4" w14:textId="035A44F9" w:rsidR="00233301" w:rsidRPr="00233301" w:rsidRDefault="00233301" w:rsidP="00233301">
      <w:pPr>
        <w:jc w:val="center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8651BF">
        <w:rPr>
          <w:rFonts w:asciiTheme="minorHAnsi" w:hAnsiTheme="minorHAnsi" w:cstheme="minorHAnsi"/>
          <w:b/>
        </w:rPr>
        <w:t>.</w:t>
      </w:r>
    </w:p>
    <w:p w14:paraId="21AE288F" w14:textId="6C35AC99" w:rsidR="002340A6" w:rsidRPr="008651BF" w:rsidRDefault="002340A6" w:rsidP="002340A6">
      <w:pPr>
        <w:rPr>
          <w:rFonts w:asciiTheme="minorHAnsi" w:hAnsiTheme="minorHAnsi" w:cstheme="minorHAnsi"/>
        </w:rPr>
      </w:pPr>
      <w:r w:rsidRPr="008651BF">
        <w:rPr>
          <w:rFonts w:asciiTheme="minorHAnsi" w:hAnsiTheme="minorHAnsi" w:cstheme="minorHAnsi"/>
        </w:rPr>
        <w:t>Zarządzenie wchodzi w życie z dniem podpisania.</w:t>
      </w:r>
    </w:p>
    <w:p w14:paraId="3156B198" w14:textId="77777777" w:rsidR="002340A6" w:rsidRPr="008651BF" w:rsidRDefault="002340A6" w:rsidP="002340A6">
      <w:pPr>
        <w:rPr>
          <w:rFonts w:asciiTheme="minorHAnsi" w:hAnsiTheme="minorHAnsi" w:cstheme="minorHAnsi"/>
        </w:rPr>
      </w:pPr>
    </w:p>
    <w:p w14:paraId="65E7DE2C" w14:textId="77777777" w:rsidR="002340A6" w:rsidRPr="008651BF" w:rsidRDefault="002340A6" w:rsidP="002340A6">
      <w:pPr>
        <w:rPr>
          <w:rFonts w:asciiTheme="minorHAnsi" w:hAnsiTheme="minorHAnsi" w:cstheme="minorHAnsi"/>
        </w:rPr>
      </w:pPr>
    </w:p>
    <w:p w14:paraId="0B43228B" w14:textId="77777777" w:rsidR="002340A6" w:rsidRPr="008651BF" w:rsidRDefault="002340A6" w:rsidP="002340A6">
      <w:pPr>
        <w:rPr>
          <w:rFonts w:asciiTheme="minorHAnsi" w:hAnsiTheme="minorHAnsi" w:cstheme="minorHAnsi"/>
        </w:rPr>
      </w:pPr>
    </w:p>
    <w:p w14:paraId="2990D8D5" w14:textId="77777777" w:rsidR="002340A6" w:rsidRPr="008651BF" w:rsidRDefault="002340A6" w:rsidP="002340A6">
      <w:pPr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</w:rPr>
        <w:tab/>
      </w:r>
      <w:r w:rsidRPr="008651BF">
        <w:rPr>
          <w:rFonts w:asciiTheme="minorHAnsi" w:hAnsiTheme="minorHAnsi" w:cstheme="minorHAnsi"/>
          <w:b/>
        </w:rPr>
        <w:t>Wójt Gminy Dywity</w:t>
      </w:r>
    </w:p>
    <w:p w14:paraId="34DB2EE8" w14:textId="77777777" w:rsidR="002340A6" w:rsidRPr="008651BF" w:rsidRDefault="002340A6" w:rsidP="002340A6">
      <w:pPr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</w:r>
      <w:r w:rsidRPr="008651BF">
        <w:rPr>
          <w:rFonts w:asciiTheme="minorHAnsi" w:hAnsiTheme="minorHAnsi" w:cstheme="minorHAnsi"/>
          <w:b/>
        </w:rPr>
        <w:tab/>
        <w:t xml:space="preserve">  </w:t>
      </w:r>
    </w:p>
    <w:p w14:paraId="57A357B7" w14:textId="738EB3B7" w:rsidR="002340A6" w:rsidRPr="008651BF" w:rsidRDefault="002340A6" w:rsidP="002340A6">
      <w:pPr>
        <w:ind w:left="4956" w:firstLine="708"/>
        <w:rPr>
          <w:rFonts w:asciiTheme="minorHAnsi" w:hAnsiTheme="minorHAnsi" w:cstheme="minorHAnsi"/>
          <w:b/>
        </w:rPr>
      </w:pPr>
      <w:r w:rsidRPr="008651BF">
        <w:rPr>
          <w:rFonts w:asciiTheme="minorHAnsi" w:hAnsiTheme="minorHAnsi" w:cstheme="minorHAnsi"/>
          <w:b/>
        </w:rPr>
        <w:t xml:space="preserve"> </w:t>
      </w:r>
      <w:r w:rsidR="009E5F9B">
        <w:rPr>
          <w:rFonts w:asciiTheme="minorHAnsi" w:hAnsiTheme="minorHAnsi" w:cstheme="minorHAnsi"/>
          <w:b/>
        </w:rPr>
        <w:t>(-)</w:t>
      </w:r>
      <w:r w:rsidRPr="008651BF">
        <w:rPr>
          <w:rFonts w:asciiTheme="minorHAnsi" w:hAnsiTheme="minorHAnsi" w:cstheme="minorHAnsi"/>
          <w:b/>
        </w:rPr>
        <w:t xml:space="preserve">  Daniel </w:t>
      </w:r>
      <w:proofErr w:type="spellStart"/>
      <w:r w:rsidRPr="008651BF">
        <w:rPr>
          <w:rFonts w:asciiTheme="minorHAnsi" w:hAnsiTheme="minorHAnsi" w:cstheme="minorHAnsi"/>
          <w:b/>
        </w:rPr>
        <w:t>Zadworny</w:t>
      </w:r>
      <w:proofErr w:type="spellEnd"/>
    </w:p>
    <w:p w14:paraId="3068F4BA" w14:textId="77777777" w:rsidR="002340A6" w:rsidRPr="000A061B" w:rsidRDefault="002340A6" w:rsidP="002340A6">
      <w:pPr>
        <w:rPr>
          <w:rFonts w:asciiTheme="minorHAnsi" w:hAnsiTheme="minorHAnsi" w:cstheme="minorHAnsi"/>
        </w:rPr>
      </w:pPr>
    </w:p>
    <w:p w14:paraId="3F1B91A5" w14:textId="776485B9" w:rsidR="004163E0" w:rsidRPr="000A061B" w:rsidRDefault="004163E0" w:rsidP="00233301">
      <w:pPr>
        <w:tabs>
          <w:tab w:val="left" w:pos="2520"/>
        </w:tabs>
        <w:rPr>
          <w:rFonts w:asciiTheme="minorHAnsi" w:hAnsiTheme="minorHAnsi" w:cstheme="minorHAnsi"/>
        </w:rPr>
      </w:pPr>
    </w:p>
    <w:sectPr w:rsidR="004163E0" w:rsidRPr="000A06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AB64" w14:textId="77777777" w:rsidR="008651BF" w:rsidRDefault="008651BF" w:rsidP="008651BF">
      <w:r>
        <w:separator/>
      </w:r>
    </w:p>
  </w:endnote>
  <w:endnote w:type="continuationSeparator" w:id="0">
    <w:p w14:paraId="648FC85E" w14:textId="77777777" w:rsidR="008651BF" w:rsidRDefault="008651BF" w:rsidP="0086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39AF" w14:textId="77777777" w:rsidR="008651BF" w:rsidRDefault="008651BF" w:rsidP="008651BF">
      <w:r>
        <w:separator/>
      </w:r>
    </w:p>
  </w:footnote>
  <w:footnote w:type="continuationSeparator" w:id="0">
    <w:p w14:paraId="1FF7A75E" w14:textId="77777777" w:rsidR="008651BF" w:rsidRDefault="008651BF" w:rsidP="0086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8BBA" w14:textId="501CA2A5" w:rsidR="008651BF" w:rsidRPr="008651BF" w:rsidRDefault="008651BF" w:rsidP="008651BF">
    <w:pPr>
      <w:pStyle w:val="Nagwek"/>
      <w:jc w:val="right"/>
      <w:rPr>
        <w:rFonts w:asciiTheme="minorHAnsi" w:hAnsiTheme="minorHAnsi" w:cstheme="minorHAnsi"/>
      </w:rPr>
    </w:pPr>
    <w:r w:rsidRPr="008651BF">
      <w:rPr>
        <w:rFonts w:asciiTheme="minorHAnsi" w:hAnsiTheme="minorHAnsi" w:cstheme="minorHAnsi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527"/>
    <w:multiLevelType w:val="hybridMultilevel"/>
    <w:tmpl w:val="25F4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73E"/>
    <w:multiLevelType w:val="hybridMultilevel"/>
    <w:tmpl w:val="35289E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27E2F"/>
    <w:multiLevelType w:val="hybridMultilevel"/>
    <w:tmpl w:val="A236A13E"/>
    <w:lvl w:ilvl="0" w:tplc="E9562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DD"/>
    <w:multiLevelType w:val="hybridMultilevel"/>
    <w:tmpl w:val="566CE7C6"/>
    <w:lvl w:ilvl="0" w:tplc="71428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D59"/>
    <w:multiLevelType w:val="hybridMultilevel"/>
    <w:tmpl w:val="2910A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E7606"/>
    <w:multiLevelType w:val="hybridMultilevel"/>
    <w:tmpl w:val="43687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2EA0"/>
    <w:multiLevelType w:val="hybridMultilevel"/>
    <w:tmpl w:val="B932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800BF"/>
    <w:multiLevelType w:val="hybridMultilevel"/>
    <w:tmpl w:val="B6B6F8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440D5"/>
    <w:multiLevelType w:val="hybridMultilevel"/>
    <w:tmpl w:val="536E2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3D32"/>
    <w:multiLevelType w:val="hybridMultilevel"/>
    <w:tmpl w:val="108E83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09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2F6FFF"/>
    <w:multiLevelType w:val="hybridMultilevel"/>
    <w:tmpl w:val="DC1E07E8"/>
    <w:lvl w:ilvl="0" w:tplc="90EE5D4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5B3756"/>
    <w:multiLevelType w:val="hybridMultilevel"/>
    <w:tmpl w:val="571E740E"/>
    <w:lvl w:ilvl="0" w:tplc="9AB8030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F6028"/>
    <w:multiLevelType w:val="hybridMultilevel"/>
    <w:tmpl w:val="C6A06E50"/>
    <w:lvl w:ilvl="0" w:tplc="A45CE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50645"/>
    <w:multiLevelType w:val="hybridMultilevel"/>
    <w:tmpl w:val="2B5A8748"/>
    <w:lvl w:ilvl="0" w:tplc="87FC7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87F97"/>
    <w:multiLevelType w:val="hybridMultilevel"/>
    <w:tmpl w:val="34D6445A"/>
    <w:lvl w:ilvl="0" w:tplc="AC164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2998"/>
    <w:multiLevelType w:val="hybridMultilevel"/>
    <w:tmpl w:val="37263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888">
    <w:abstractNumId w:val="4"/>
  </w:num>
  <w:num w:numId="2" w16cid:durableId="1973515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44977">
    <w:abstractNumId w:val="10"/>
  </w:num>
  <w:num w:numId="4" w16cid:durableId="661927189">
    <w:abstractNumId w:val="15"/>
  </w:num>
  <w:num w:numId="5" w16cid:durableId="191042756">
    <w:abstractNumId w:val="11"/>
  </w:num>
  <w:num w:numId="6" w16cid:durableId="1202135716">
    <w:abstractNumId w:val="5"/>
  </w:num>
  <w:num w:numId="7" w16cid:durableId="1820463395">
    <w:abstractNumId w:val="8"/>
  </w:num>
  <w:num w:numId="8" w16cid:durableId="616523784">
    <w:abstractNumId w:val="7"/>
  </w:num>
  <w:num w:numId="9" w16cid:durableId="1031154539">
    <w:abstractNumId w:val="12"/>
  </w:num>
  <w:num w:numId="10" w16cid:durableId="68429981">
    <w:abstractNumId w:val="14"/>
  </w:num>
  <w:num w:numId="11" w16cid:durableId="1699697549">
    <w:abstractNumId w:val="0"/>
  </w:num>
  <w:num w:numId="12" w16cid:durableId="1148479258">
    <w:abstractNumId w:val="1"/>
  </w:num>
  <w:num w:numId="13" w16cid:durableId="1328285233">
    <w:abstractNumId w:val="6"/>
  </w:num>
  <w:num w:numId="14" w16cid:durableId="2053578366">
    <w:abstractNumId w:val="2"/>
  </w:num>
  <w:num w:numId="15" w16cid:durableId="127824404">
    <w:abstractNumId w:val="3"/>
  </w:num>
  <w:num w:numId="16" w16cid:durableId="1724939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60"/>
    <w:rsid w:val="000A061B"/>
    <w:rsid w:val="001438C8"/>
    <w:rsid w:val="00233301"/>
    <w:rsid w:val="002340A6"/>
    <w:rsid w:val="003067EF"/>
    <w:rsid w:val="004163E0"/>
    <w:rsid w:val="00530B72"/>
    <w:rsid w:val="00600FA0"/>
    <w:rsid w:val="006043B8"/>
    <w:rsid w:val="00613E11"/>
    <w:rsid w:val="00731CB9"/>
    <w:rsid w:val="008651BF"/>
    <w:rsid w:val="009E5F9B"/>
    <w:rsid w:val="00AE1E60"/>
    <w:rsid w:val="00C049EE"/>
    <w:rsid w:val="00CC18BD"/>
    <w:rsid w:val="00DC4545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69F8"/>
  <w15:chartTrackingRefBased/>
  <w15:docId w15:val="{279C9D6C-CC6A-4F87-A82B-C7D98CA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6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3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3B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1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1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5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1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ugdywit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inadywit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minadywit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Iwanek</dc:creator>
  <cp:keywords/>
  <dc:description/>
  <cp:lastModifiedBy>Iwona Baka</cp:lastModifiedBy>
  <cp:revision>2</cp:revision>
  <cp:lastPrinted>2024-01-05T07:00:00Z</cp:lastPrinted>
  <dcterms:created xsi:type="dcterms:W3CDTF">2024-01-05T12:13:00Z</dcterms:created>
  <dcterms:modified xsi:type="dcterms:W3CDTF">2024-01-05T12:13:00Z</dcterms:modified>
</cp:coreProperties>
</file>